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A82" w:rsidRDefault="00981A82" w:rsidP="00981A82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E36F4D">
        <w:rPr>
          <w:rFonts w:ascii="Times New Roman" w:eastAsia="標楷體" w:hAnsi="Times New Roman" w:cs="Times New Roman"/>
          <w:sz w:val="32"/>
          <w:szCs w:val="32"/>
        </w:rPr>
        <w:t>靜宜大學企業管理學系專業科目學分抵免細則</w:t>
      </w:r>
    </w:p>
    <w:p w:rsidR="00981A82" w:rsidRDefault="00981A82" w:rsidP="00981A82">
      <w:pPr>
        <w:snapToGrid w:val="0"/>
        <w:spacing w:beforeLines="50" w:before="180" w:line="26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民國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107 </w:t>
      </w:r>
      <w:r>
        <w:rPr>
          <w:rFonts w:ascii="Times New Roman" w:eastAsia="標楷體" w:hAnsi="Times New Roman" w:cs="Times New Roman"/>
          <w:sz w:val="20"/>
          <w:szCs w:val="20"/>
        </w:rPr>
        <w:t>年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03 </w:t>
      </w:r>
      <w:r>
        <w:rPr>
          <w:rFonts w:ascii="Times New Roman" w:eastAsia="標楷體" w:hAnsi="Times New Roman" w:cs="Times New Roman"/>
          <w:sz w:val="20"/>
          <w:szCs w:val="20"/>
        </w:rPr>
        <w:t>月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22 </w:t>
      </w:r>
      <w:r>
        <w:rPr>
          <w:rFonts w:ascii="Times New Roman" w:eastAsia="標楷體" w:hAnsi="Times New Roman" w:cs="Times New Roman"/>
          <w:sz w:val="20"/>
          <w:szCs w:val="20"/>
        </w:rPr>
        <w:t>日系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會議修正通過</w:t>
      </w:r>
    </w:p>
    <w:p w:rsidR="00981A82" w:rsidRDefault="00981A82" w:rsidP="00981A82">
      <w:pPr>
        <w:snapToGrid w:val="0"/>
        <w:spacing w:line="26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>民國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107 </w:t>
      </w:r>
      <w:r>
        <w:rPr>
          <w:rFonts w:ascii="Times New Roman" w:eastAsia="標楷體" w:hAnsi="Times New Roman" w:cs="Times New Roman"/>
          <w:sz w:val="20"/>
          <w:szCs w:val="20"/>
        </w:rPr>
        <w:t>年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04 </w:t>
      </w:r>
      <w:r>
        <w:rPr>
          <w:rFonts w:ascii="Times New Roman" w:eastAsia="標楷體" w:hAnsi="Times New Roman" w:cs="Times New Roman"/>
          <w:sz w:val="20"/>
          <w:szCs w:val="20"/>
        </w:rPr>
        <w:t>月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11 </w:t>
      </w:r>
      <w:r>
        <w:rPr>
          <w:rFonts w:ascii="Times New Roman" w:eastAsia="標楷體" w:hAnsi="Times New Roman" w:cs="Times New Roman"/>
          <w:sz w:val="20"/>
          <w:szCs w:val="20"/>
        </w:rPr>
        <w:t>日院</w:t>
      </w:r>
      <w:proofErr w:type="gramStart"/>
      <w:r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>
        <w:rPr>
          <w:rFonts w:ascii="Times New Roman" w:eastAsia="標楷體" w:hAnsi="Times New Roman" w:cs="Times New Roman"/>
          <w:sz w:val="20"/>
          <w:szCs w:val="20"/>
        </w:rPr>
        <w:t>會議修正通過</w:t>
      </w:r>
    </w:p>
    <w:p w:rsidR="00981A82" w:rsidRPr="00E36F4D" w:rsidRDefault="00981A82" w:rsidP="00981A82">
      <w:pPr>
        <w:pStyle w:val="a3"/>
        <w:numPr>
          <w:ilvl w:val="0"/>
          <w:numId w:val="1"/>
        </w:numPr>
        <w:snapToGrid w:val="0"/>
        <w:spacing w:beforeLines="100" w:before="360"/>
        <w:ind w:leftChars="0" w:left="958" w:hanging="839"/>
        <w:jc w:val="both"/>
        <w:rPr>
          <w:rFonts w:ascii="Times New Roman" w:eastAsia="標楷體" w:hAnsi="Times New Roman" w:cs="Times New Roman"/>
        </w:rPr>
      </w:pPr>
      <w:r w:rsidRPr="00E36F4D">
        <w:rPr>
          <w:rFonts w:ascii="Times New Roman" w:eastAsia="標楷體" w:hAnsi="Times New Roman" w:cs="Times New Roman"/>
        </w:rPr>
        <w:t>本細則依「靜宜大學學生抵免學分辦法」訂定之。</w:t>
      </w:r>
    </w:p>
    <w:p w:rsidR="00981A82" w:rsidRPr="00E36F4D" w:rsidRDefault="00981A82" w:rsidP="00981A82">
      <w:pPr>
        <w:pStyle w:val="a3"/>
        <w:numPr>
          <w:ilvl w:val="0"/>
          <w:numId w:val="1"/>
        </w:numPr>
        <w:snapToGrid w:val="0"/>
        <w:spacing w:beforeLines="50" w:before="180"/>
        <w:ind w:leftChars="0" w:left="958"/>
        <w:jc w:val="both"/>
        <w:rPr>
          <w:rFonts w:ascii="Times New Roman" w:eastAsia="標楷體" w:hAnsi="Times New Roman" w:cs="Times New Roman"/>
        </w:rPr>
      </w:pPr>
      <w:r w:rsidRPr="00E36F4D">
        <w:rPr>
          <w:rFonts w:ascii="Times New Roman" w:eastAsia="標楷體" w:hAnsi="Times New Roman" w:cs="Times New Roman"/>
        </w:rPr>
        <w:t>學生得抵免本系一至四年級之必修、必選、及選修專業科目。</w:t>
      </w:r>
    </w:p>
    <w:p w:rsidR="00981A82" w:rsidRPr="00E36F4D" w:rsidRDefault="00981A82" w:rsidP="00981A82">
      <w:pPr>
        <w:pStyle w:val="a3"/>
        <w:numPr>
          <w:ilvl w:val="0"/>
          <w:numId w:val="1"/>
        </w:numPr>
        <w:snapToGrid w:val="0"/>
        <w:spacing w:beforeLines="50" w:before="180"/>
        <w:ind w:leftChars="0" w:left="958"/>
        <w:jc w:val="both"/>
        <w:rPr>
          <w:rFonts w:ascii="Times New Roman" w:eastAsia="標楷體" w:hAnsi="Times New Roman" w:cs="Times New Roman"/>
        </w:rPr>
      </w:pPr>
      <w:r w:rsidRPr="00E36F4D">
        <w:rPr>
          <w:rFonts w:ascii="Times New Roman" w:eastAsia="標楷體" w:hAnsi="Times New Roman" w:cs="Times New Roman"/>
        </w:rPr>
        <w:t>本系專業科目學分抵免原則，若原校已修習及格之科目與申請抵免本系之科目：</w:t>
      </w:r>
      <w:r w:rsidRPr="00E36F4D">
        <w:rPr>
          <w:rFonts w:ascii="Times New Roman" w:eastAsia="標楷體" w:hAnsi="Times New Roman" w:cs="Times New Roman"/>
        </w:rPr>
        <w:t xml:space="preserve"> </w:t>
      </w:r>
    </w:p>
    <w:p w:rsidR="00981A82" w:rsidRPr="00E36F4D" w:rsidRDefault="00981A82" w:rsidP="00981A82">
      <w:pPr>
        <w:pStyle w:val="a3"/>
        <w:snapToGrid w:val="0"/>
        <w:spacing w:beforeLines="50" w:before="180"/>
        <w:ind w:leftChars="0" w:left="958"/>
        <w:jc w:val="both"/>
        <w:rPr>
          <w:rFonts w:ascii="Times New Roman" w:eastAsia="標楷體" w:hAnsi="Times New Roman" w:cs="Times New Roman"/>
        </w:rPr>
      </w:pPr>
      <w:r w:rsidRPr="00E36F4D">
        <w:rPr>
          <w:rFonts w:ascii="Times New Roman" w:eastAsia="標楷體" w:hAnsi="Times New Roman" w:cs="Times New Roman"/>
        </w:rPr>
        <w:t>一、</w:t>
      </w:r>
      <w:r w:rsidRPr="00E36F4D">
        <w:rPr>
          <w:rFonts w:ascii="Times New Roman" w:eastAsia="標楷體" w:hAnsi="Times New Roman" w:cs="Times New Roman"/>
        </w:rPr>
        <w:t xml:space="preserve"> </w:t>
      </w:r>
      <w:r w:rsidRPr="00E36F4D">
        <w:rPr>
          <w:rFonts w:ascii="Times New Roman" w:eastAsia="標楷體" w:hAnsi="Times New Roman" w:cs="Times New Roman"/>
        </w:rPr>
        <w:t>科目名稱相同但總學分數不足之科目，可以</w:t>
      </w:r>
      <w:proofErr w:type="gramStart"/>
      <w:r w:rsidRPr="00E36F4D">
        <w:rPr>
          <w:rFonts w:ascii="Times New Roman" w:eastAsia="標楷體" w:hAnsi="Times New Roman" w:cs="Times New Roman"/>
        </w:rPr>
        <w:t>一</w:t>
      </w:r>
      <w:proofErr w:type="gramEnd"/>
      <w:r w:rsidRPr="00E36F4D">
        <w:rPr>
          <w:rFonts w:ascii="Times New Roman" w:eastAsia="標楷體" w:hAnsi="Times New Roman" w:cs="Times New Roman"/>
        </w:rPr>
        <w:t>學年學分數抵免一學期之學分。</w:t>
      </w:r>
      <w:r w:rsidRPr="00E36F4D">
        <w:rPr>
          <w:rFonts w:ascii="Times New Roman" w:eastAsia="標楷體" w:hAnsi="Times New Roman" w:cs="Times New Roman"/>
        </w:rPr>
        <w:t xml:space="preserve"> </w:t>
      </w:r>
    </w:p>
    <w:p w:rsidR="00981A82" w:rsidRPr="00E36F4D" w:rsidRDefault="00981A82" w:rsidP="00981A82">
      <w:pPr>
        <w:pStyle w:val="a3"/>
        <w:snapToGrid w:val="0"/>
        <w:spacing w:beforeLines="50" w:before="180"/>
        <w:ind w:leftChars="0" w:left="958"/>
        <w:jc w:val="both"/>
        <w:rPr>
          <w:rFonts w:ascii="Times New Roman" w:eastAsia="標楷體" w:hAnsi="Times New Roman" w:cs="Times New Roman"/>
        </w:rPr>
      </w:pPr>
      <w:r w:rsidRPr="00E36F4D">
        <w:rPr>
          <w:rFonts w:ascii="Times New Roman" w:eastAsia="標楷體" w:hAnsi="Times New Roman" w:cs="Times New Roman"/>
        </w:rPr>
        <w:t>二、</w:t>
      </w:r>
      <w:r w:rsidRPr="00E36F4D">
        <w:rPr>
          <w:rFonts w:ascii="Times New Roman" w:eastAsia="標楷體" w:hAnsi="Times New Roman" w:cs="Times New Roman"/>
        </w:rPr>
        <w:t xml:space="preserve"> </w:t>
      </w:r>
      <w:r w:rsidRPr="00E36F4D">
        <w:rPr>
          <w:rFonts w:ascii="Times New Roman" w:eastAsia="標楷體" w:hAnsi="Times New Roman" w:cs="Times New Roman"/>
        </w:rPr>
        <w:t>學分數相同，科目名稱不同但課程內容相</w:t>
      </w:r>
      <w:bookmarkStart w:id="0" w:name="_GoBack"/>
      <w:bookmarkEnd w:id="0"/>
      <w:r w:rsidRPr="00E36F4D">
        <w:rPr>
          <w:rFonts w:ascii="Times New Roman" w:eastAsia="標楷體" w:hAnsi="Times New Roman" w:cs="Times New Roman"/>
        </w:rPr>
        <w:t>關，需提供原校修習科目之</w:t>
      </w:r>
      <w:r w:rsidRPr="00E36F4D">
        <w:rPr>
          <w:rFonts w:ascii="Times New Roman" w:eastAsia="標楷體" w:hAnsi="Times New Roman" w:cs="Times New Roman"/>
        </w:rPr>
        <w:t xml:space="preserve"> </w:t>
      </w:r>
      <w:r w:rsidRPr="00E36F4D">
        <w:rPr>
          <w:rFonts w:ascii="Times New Roman" w:eastAsia="標楷體" w:hAnsi="Times New Roman" w:cs="Times New Roman"/>
        </w:rPr>
        <w:t>課程大綱，經由系主任指定任課教師認定之。</w:t>
      </w:r>
      <w:r w:rsidRPr="00E36F4D">
        <w:rPr>
          <w:rFonts w:ascii="Times New Roman" w:eastAsia="標楷體" w:hAnsi="Times New Roman" w:cs="Times New Roman"/>
        </w:rPr>
        <w:t xml:space="preserve"> </w:t>
      </w:r>
    </w:p>
    <w:p w:rsidR="00981A82" w:rsidRPr="00E36F4D" w:rsidRDefault="00981A82" w:rsidP="00981A82">
      <w:pPr>
        <w:pStyle w:val="a3"/>
        <w:snapToGrid w:val="0"/>
        <w:spacing w:beforeLines="50" w:before="180"/>
        <w:ind w:leftChars="0" w:left="958"/>
        <w:jc w:val="both"/>
        <w:rPr>
          <w:rFonts w:ascii="Times New Roman" w:eastAsia="標楷體" w:hAnsi="Times New Roman" w:cs="Times New Roman"/>
        </w:rPr>
      </w:pPr>
      <w:r w:rsidRPr="00E36F4D">
        <w:rPr>
          <w:rFonts w:ascii="Times New Roman" w:eastAsia="標楷體" w:hAnsi="Times New Roman" w:cs="Times New Roman"/>
        </w:rPr>
        <w:t>三、</w:t>
      </w:r>
      <w:r w:rsidRPr="00E36F4D">
        <w:rPr>
          <w:rFonts w:ascii="Times New Roman" w:eastAsia="標楷體" w:hAnsi="Times New Roman" w:cs="Times New Roman"/>
        </w:rPr>
        <w:t xml:space="preserve"> </w:t>
      </w:r>
      <w:r w:rsidRPr="00E36F4D">
        <w:rPr>
          <w:rFonts w:ascii="Times New Roman" w:eastAsia="標楷體" w:hAnsi="Times New Roman" w:cs="Times New Roman"/>
        </w:rPr>
        <w:t>學分數相同，科目名稱及課程內容不同但曾修習性質相近之課程，需提供原校修習科目之課程大綱，經由系主任指定任課教師認定之。</w:t>
      </w:r>
      <w:r w:rsidRPr="00E36F4D">
        <w:rPr>
          <w:rFonts w:ascii="Times New Roman" w:eastAsia="標楷體" w:hAnsi="Times New Roman" w:cs="Times New Roman"/>
        </w:rPr>
        <w:t xml:space="preserve"> </w:t>
      </w:r>
    </w:p>
    <w:p w:rsidR="00981A82" w:rsidRPr="00E36F4D" w:rsidRDefault="00981A82" w:rsidP="00981A82">
      <w:pPr>
        <w:pStyle w:val="a3"/>
        <w:numPr>
          <w:ilvl w:val="0"/>
          <w:numId w:val="1"/>
        </w:numPr>
        <w:snapToGrid w:val="0"/>
        <w:spacing w:beforeLines="50" w:before="180"/>
        <w:ind w:leftChars="0" w:left="958"/>
        <w:jc w:val="both"/>
        <w:rPr>
          <w:rFonts w:ascii="Times New Roman" w:eastAsia="標楷體" w:hAnsi="Times New Roman" w:cs="Times New Roman"/>
        </w:rPr>
      </w:pPr>
      <w:r w:rsidRPr="00E36F4D">
        <w:rPr>
          <w:rFonts w:ascii="Times New Roman" w:eastAsia="標楷體" w:hAnsi="Times New Roman" w:cs="Times New Roman"/>
        </w:rPr>
        <w:t>原修科目之學分多於本系時，</w:t>
      </w:r>
      <w:proofErr w:type="gramStart"/>
      <w:r w:rsidRPr="00E36F4D">
        <w:rPr>
          <w:rFonts w:ascii="Times New Roman" w:eastAsia="標楷體" w:hAnsi="Times New Roman" w:cs="Times New Roman"/>
        </w:rPr>
        <w:t>經列抵後</w:t>
      </w:r>
      <w:proofErr w:type="gramEnd"/>
      <w:r w:rsidRPr="00E36F4D">
        <w:rPr>
          <w:rFonts w:ascii="Times New Roman" w:eastAsia="標楷體" w:hAnsi="Times New Roman" w:cs="Times New Roman"/>
        </w:rPr>
        <w:t>多餘之學分，</w:t>
      </w:r>
      <w:proofErr w:type="gramStart"/>
      <w:r w:rsidRPr="00E36F4D">
        <w:rPr>
          <w:rFonts w:ascii="Times New Roman" w:eastAsia="標楷體" w:hAnsi="Times New Roman" w:cs="Times New Roman"/>
        </w:rPr>
        <w:t>不得另抵其他</w:t>
      </w:r>
      <w:proofErr w:type="gramEnd"/>
      <w:r w:rsidRPr="00E36F4D">
        <w:rPr>
          <w:rFonts w:ascii="Times New Roman" w:eastAsia="標楷體" w:hAnsi="Times New Roman" w:cs="Times New Roman"/>
        </w:rPr>
        <w:t>內容相關之科目且同一科目不得</w:t>
      </w:r>
      <w:proofErr w:type="gramStart"/>
      <w:r w:rsidRPr="00E36F4D">
        <w:rPr>
          <w:rFonts w:ascii="Times New Roman" w:eastAsia="標楷體" w:hAnsi="Times New Roman" w:cs="Times New Roman"/>
        </w:rPr>
        <w:t>重覆認抵</w:t>
      </w:r>
      <w:proofErr w:type="gramEnd"/>
      <w:r w:rsidRPr="00E36F4D">
        <w:rPr>
          <w:rFonts w:ascii="Times New Roman" w:eastAsia="標楷體" w:hAnsi="Times New Roman" w:cs="Times New Roman"/>
        </w:rPr>
        <w:t>。</w:t>
      </w:r>
      <w:r w:rsidRPr="00E36F4D">
        <w:rPr>
          <w:rFonts w:ascii="Times New Roman" w:eastAsia="標楷體" w:hAnsi="Times New Roman" w:cs="Times New Roman"/>
        </w:rPr>
        <w:t xml:space="preserve"> </w:t>
      </w:r>
    </w:p>
    <w:p w:rsidR="00981A82" w:rsidRPr="00E36F4D" w:rsidRDefault="00981A82" w:rsidP="00981A82">
      <w:pPr>
        <w:pStyle w:val="a3"/>
        <w:numPr>
          <w:ilvl w:val="0"/>
          <w:numId w:val="1"/>
        </w:numPr>
        <w:snapToGrid w:val="0"/>
        <w:spacing w:beforeLines="50" w:before="180"/>
        <w:ind w:leftChars="0" w:left="958"/>
        <w:jc w:val="both"/>
        <w:rPr>
          <w:rFonts w:ascii="Times New Roman" w:eastAsia="標楷體" w:hAnsi="Times New Roman" w:cs="Times New Roman"/>
        </w:rPr>
      </w:pPr>
      <w:r w:rsidRPr="00E36F4D">
        <w:rPr>
          <w:rFonts w:ascii="Times New Roman" w:eastAsia="標楷體" w:hAnsi="Times New Roman" w:cs="Times New Roman"/>
        </w:rPr>
        <w:t>專業課程之抵免科目依據「企業管理學系專業科目申請抵免科目學分表』辦理</w:t>
      </w:r>
      <w:r w:rsidRPr="00981A82">
        <w:rPr>
          <w:rFonts w:ascii="Times New Roman" w:eastAsia="標楷體" w:hAnsi="Times New Roman" w:cs="Times New Roman"/>
          <w:color w:val="000000" w:themeColor="text1"/>
        </w:rPr>
        <w:t>，</w:t>
      </w:r>
      <w:r w:rsidRPr="00981A82">
        <w:rPr>
          <w:rFonts w:ascii="標楷體" w:eastAsia="標楷體" w:hAnsi="標楷體" w:hint="eastAsia"/>
          <w:color w:val="000000" w:themeColor="text1"/>
          <w:szCs w:val="24"/>
        </w:rPr>
        <w:t>且於本校各系(本系除外)修習之專業科目學分得</w:t>
      </w:r>
      <w:proofErr w:type="gramStart"/>
      <w:r w:rsidRPr="00981A82">
        <w:rPr>
          <w:rFonts w:ascii="標楷體" w:eastAsia="標楷體" w:hAnsi="標楷體" w:hint="eastAsia"/>
          <w:color w:val="000000" w:themeColor="text1"/>
          <w:szCs w:val="24"/>
        </w:rPr>
        <w:t>認抵為</w:t>
      </w:r>
      <w:proofErr w:type="gramEnd"/>
      <w:r w:rsidRPr="00981A82">
        <w:rPr>
          <w:rFonts w:ascii="標楷體" w:eastAsia="標楷體" w:hAnsi="標楷體" w:hint="eastAsia"/>
          <w:color w:val="000000" w:themeColor="text1"/>
          <w:szCs w:val="24"/>
        </w:rPr>
        <w:t>外系學分，至多與外系學分承認於本系畢業學分之上限相同，</w:t>
      </w:r>
      <w:r w:rsidRPr="00981A82">
        <w:rPr>
          <w:rFonts w:ascii="Times New Roman" w:eastAsia="標楷體" w:hAnsi="Times New Roman" w:cs="Times New Roman"/>
          <w:b/>
          <w:color w:val="000000" w:themeColor="text1"/>
        </w:rPr>
        <w:t>其</w:t>
      </w:r>
      <w:r w:rsidRPr="00E36F4D">
        <w:rPr>
          <w:rFonts w:ascii="Times New Roman" w:eastAsia="標楷體" w:hAnsi="Times New Roman" w:cs="Times New Roman"/>
        </w:rPr>
        <w:t>餘科目皆不可申請抵免，未盡事宜悉依本校抵免學分辦法辦理。</w:t>
      </w:r>
      <w:r w:rsidRPr="00E36F4D">
        <w:rPr>
          <w:rFonts w:ascii="Times New Roman" w:eastAsia="標楷體" w:hAnsi="Times New Roman" w:cs="Times New Roman"/>
        </w:rPr>
        <w:t xml:space="preserve"> </w:t>
      </w:r>
    </w:p>
    <w:p w:rsidR="00981A82" w:rsidRPr="00E36F4D" w:rsidRDefault="00981A82" w:rsidP="00981A82">
      <w:pPr>
        <w:pStyle w:val="a3"/>
        <w:numPr>
          <w:ilvl w:val="0"/>
          <w:numId w:val="1"/>
        </w:numPr>
        <w:snapToGrid w:val="0"/>
        <w:spacing w:beforeLines="50" w:before="180"/>
        <w:ind w:leftChars="0" w:left="958"/>
        <w:jc w:val="both"/>
        <w:rPr>
          <w:rFonts w:ascii="Times New Roman" w:eastAsia="標楷體" w:hAnsi="Times New Roman" w:cs="Times New Roman"/>
        </w:rPr>
      </w:pPr>
      <w:r w:rsidRPr="00E36F4D">
        <w:rPr>
          <w:rFonts w:ascii="Times New Roman" w:eastAsia="標楷體" w:hAnsi="Times New Roman" w:cs="Times New Roman"/>
        </w:rPr>
        <w:t>本細則經系</w:t>
      </w:r>
      <w:proofErr w:type="gramStart"/>
      <w:r w:rsidRPr="00E36F4D">
        <w:rPr>
          <w:rFonts w:ascii="Times New Roman" w:eastAsia="標楷體" w:hAnsi="Times New Roman" w:cs="Times New Roman"/>
        </w:rPr>
        <w:t>務</w:t>
      </w:r>
      <w:proofErr w:type="gramEnd"/>
      <w:r w:rsidRPr="00E36F4D">
        <w:rPr>
          <w:rFonts w:ascii="Times New Roman" w:eastAsia="標楷體" w:hAnsi="Times New Roman" w:cs="Times New Roman"/>
        </w:rPr>
        <w:t>、院</w:t>
      </w:r>
      <w:proofErr w:type="gramStart"/>
      <w:r w:rsidRPr="00E36F4D">
        <w:rPr>
          <w:rFonts w:ascii="Times New Roman" w:eastAsia="標楷體" w:hAnsi="Times New Roman" w:cs="Times New Roman"/>
        </w:rPr>
        <w:t>務</w:t>
      </w:r>
      <w:proofErr w:type="gramEnd"/>
      <w:r w:rsidRPr="00E36F4D">
        <w:rPr>
          <w:rFonts w:ascii="Times New Roman" w:eastAsia="標楷體" w:hAnsi="Times New Roman" w:cs="Times New Roman"/>
        </w:rPr>
        <w:t>會議通過後送教務處備查，修正時亦同。</w:t>
      </w:r>
      <w:r w:rsidRPr="00E36F4D">
        <w:rPr>
          <w:rFonts w:ascii="Times New Roman" w:eastAsia="標楷體" w:hAnsi="Times New Roman" w:cs="Times New Roman"/>
        </w:rPr>
        <w:t xml:space="preserve"> </w:t>
      </w:r>
    </w:p>
    <w:p w:rsidR="00981A82" w:rsidRPr="00E36F4D" w:rsidRDefault="00981A82" w:rsidP="00981A82">
      <w:pPr>
        <w:pStyle w:val="a3"/>
        <w:ind w:leftChars="0" w:left="960"/>
        <w:rPr>
          <w:rFonts w:ascii="Times New Roman" w:eastAsia="標楷體" w:hAnsi="Times New Roman" w:cs="Times New Roman"/>
        </w:rPr>
      </w:pPr>
    </w:p>
    <w:p w:rsidR="00981A82" w:rsidRPr="00E36F4D" w:rsidRDefault="00981A82" w:rsidP="00981A82">
      <w:pPr>
        <w:pStyle w:val="a3"/>
        <w:snapToGrid w:val="0"/>
        <w:spacing w:line="300" w:lineRule="atLeast"/>
        <w:ind w:leftChars="0" w:left="96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36F4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94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年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06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月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08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日教務會議修正通過</w:t>
      </w:r>
    </w:p>
    <w:p w:rsidR="00981A82" w:rsidRPr="00E36F4D" w:rsidRDefault="00981A82" w:rsidP="00981A82">
      <w:pPr>
        <w:pStyle w:val="a3"/>
        <w:snapToGrid w:val="0"/>
        <w:spacing w:line="300" w:lineRule="atLeast"/>
        <w:ind w:leftChars="0" w:left="96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36F4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95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年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03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月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29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日教務會議修正通過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981A82" w:rsidRPr="00E36F4D" w:rsidRDefault="00981A82" w:rsidP="00981A82">
      <w:pPr>
        <w:pStyle w:val="a3"/>
        <w:snapToGrid w:val="0"/>
        <w:spacing w:line="300" w:lineRule="atLeast"/>
        <w:ind w:leftChars="0" w:left="96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36F4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95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年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10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月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18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日教務會議修正通過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981A82" w:rsidRPr="00E36F4D" w:rsidRDefault="00981A82" w:rsidP="00981A82">
      <w:pPr>
        <w:pStyle w:val="a3"/>
        <w:snapToGrid w:val="0"/>
        <w:spacing w:line="300" w:lineRule="atLeast"/>
        <w:ind w:leftChars="0" w:left="96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36F4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96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年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01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月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10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日教務會議修正通過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981A82" w:rsidRPr="00E36F4D" w:rsidRDefault="00981A82" w:rsidP="00981A82">
      <w:pPr>
        <w:pStyle w:val="a3"/>
        <w:snapToGrid w:val="0"/>
        <w:spacing w:line="300" w:lineRule="atLeast"/>
        <w:ind w:leftChars="0" w:left="96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36F4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96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年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03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月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28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日教務會議修正通過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981A82" w:rsidRPr="00E36F4D" w:rsidRDefault="00981A82" w:rsidP="00981A82">
      <w:pPr>
        <w:pStyle w:val="a3"/>
        <w:snapToGrid w:val="0"/>
        <w:spacing w:line="300" w:lineRule="atLeast"/>
        <w:ind w:leftChars="0" w:left="96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36F4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99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年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03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月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31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日教務會議修正通過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981A82" w:rsidRPr="00E36F4D" w:rsidRDefault="00981A82" w:rsidP="00981A82">
      <w:pPr>
        <w:pStyle w:val="a3"/>
        <w:snapToGrid w:val="0"/>
        <w:spacing w:line="300" w:lineRule="atLeast"/>
        <w:ind w:leftChars="0" w:left="96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36F4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100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年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03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月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10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日系</w:t>
      </w:r>
      <w:proofErr w:type="gramStart"/>
      <w:r w:rsidRPr="00E36F4D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E36F4D">
        <w:rPr>
          <w:rFonts w:ascii="Times New Roman" w:eastAsia="標楷體" w:hAnsi="Times New Roman" w:cs="Times New Roman"/>
          <w:sz w:val="20"/>
          <w:szCs w:val="20"/>
        </w:rPr>
        <w:t>會議修正通過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981A82" w:rsidRPr="00E36F4D" w:rsidRDefault="00981A82" w:rsidP="00981A82">
      <w:pPr>
        <w:pStyle w:val="a3"/>
        <w:snapToGrid w:val="0"/>
        <w:spacing w:line="300" w:lineRule="atLeast"/>
        <w:ind w:leftChars="0" w:left="96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36F4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102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年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10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月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24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日系</w:t>
      </w:r>
      <w:proofErr w:type="gramStart"/>
      <w:r w:rsidRPr="00E36F4D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E36F4D">
        <w:rPr>
          <w:rFonts w:ascii="Times New Roman" w:eastAsia="標楷體" w:hAnsi="Times New Roman" w:cs="Times New Roman"/>
          <w:sz w:val="20"/>
          <w:szCs w:val="20"/>
        </w:rPr>
        <w:t>會議修正通過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981A82" w:rsidRPr="00E36F4D" w:rsidRDefault="00981A82" w:rsidP="00981A82">
      <w:pPr>
        <w:pStyle w:val="a3"/>
        <w:snapToGrid w:val="0"/>
        <w:spacing w:line="300" w:lineRule="atLeast"/>
        <w:ind w:leftChars="0" w:left="96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36F4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103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年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03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月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12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日教務會議修正通過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981A82" w:rsidRPr="00E36F4D" w:rsidRDefault="00981A82" w:rsidP="00981A82">
      <w:pPr>
        <w:pStyle w:val="a3"/>
        <w:snapToGrid w:val="0"/>
        <w:spacing w:line="300" w:lineRule="atLeast"/>
        <w:ind w:leftChars="0" w:left="96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36F4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103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年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04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月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17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日系</w:t>
      </w:r>
      <w:proofErr w:type="gramStart"/>
      <w:r w:rsidRPr="00E36F4D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E36F4D">
        <w:rPr>
          <w:rFonts w:ascii="Times New Roman" w:eastAsia="標楷體" w:hAnsi="Times New Roman" w:cs="Times New Roman"/>
          <w:sz w:val="20"/>
          <w:szCs w:val="20"/>
        </w:rPr>
        <w:t>會議修正通過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981A82" w:rsidRPr="00E36F4D" w:rsidRDefault="00981A82" w:rsidP="00981A82">
      <w:pPr>
        <w:pStyle w:val="a3"/>
        <w:snapToGrid w:val="0"/>
        <w:spacing w:line="300" w:lineRule="atLeast"/>
        <w:ind w:leftChars="0" w:left="96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36F4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103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年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04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月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23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日院</w:t>
      </w:r>
      <w:proofErr w:type="gramStart"/>
      <w:r w:rsidRPr="00E36F4D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E36F4D">
        <w:rPr>
          <w:rFonts w:ascii="Times New Roman" w:eastAsia="標楷體" w:hAnsi="Times New Roman" w:cs="Times New Roman"/>
          <w:sz w:val="20"/>
          <w:szCs w:val="20"/>
        </w:rPr>
        <w:t>會議修正通過</w:t>
      </w:r>
    </w:p>
    <w:p w:rsidR="00981A82" w:rsidRPr="00E36F4D" w:rsidRDefault="00981A82" w:rsidP="00981A82">
      <w:pPr>
        <w:snapToGrid w:val="0"/>
        <w:spacing w:line="30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36F4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104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年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04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月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16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日系</w:t>
      </w:r>
      <w:proofErr w:type="gramStart"/>
      <w:r w:rsidRPr="00E36F4D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E36F4D">
        <w:rPr>
          <w:rFonts w:ascii="Times New Roman" w:eastAsia="標楷體" w:hAnsi="Times New Roman" w:cs="Times New Roman"/>
          <w:sz w:val="20"/>
          <w:szCs w:val="20"/>
        </w:rPr>
        <w:t>會議修正通過</w:t>
      </w:r>
    </w:p>
    <w:p w:rsidR="00981A82" w:rsidRDefault="00981A82" w:rsidP="00981A82">
      <w:pPr>
        <w:snapToGrid w:val="0"/>
        <w:spacing w:line="30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E36F4D">
        <w:rPr>
          <w:rFonts w:ascii="Times New Roman" w:eastAsia="標楷體" w:hAnsi="Times New Roman" w:cs="Times New Roman"/>
          <w:sz w:val="20"/>
          <w:szCs w:val="20"/>
        </w:rPr>
        <w:t>民國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104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年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04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月</w:t>
      </w:r>
      <w:r w:rsidRPr="00E36F4D">
        <w:rPr>
          <w:rFonts w:ascii="Times New Roman" w:eastAsia="標楷體" w:hAnsi="Times New Roman" w:cs="Times New Roman"/>
          <w:sz w:val="20"/>
          <w:szCs w:val="20"/>
        </w:rPr>
        <w:t xml:space="preserve"> 21 </w:t>
      </w:r>
      <w:r w:rsidRPr="00E36F4D">
        <w:rPr>
          <w:rFonts w:ascii="Times New Roman" w:eastAsia="標楷體" w:hAnsi="Times New Roman" w:cs="Times New Roman"/>
          <w:sz w:val="20"/>
          <w:szCs w:val="20"/>
        </w:rPr>
        <w:t>日院</w:t>
      </w:r>
      <w:proofErr w:type="gramStart"/>
      <w:r w:rsidRPr="00E36F4D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E36F4D">
        <w:rPr>
          <w:rFonts w:ascii="Times New Roman" w:eastAsia="標楷體" w:hAnsi="Times New Roman" w:cs="Times New Roman"/>
          <w:sz w:val="20"/>
          <w:szCs w:val="20"/>
        </w:rPr>
        <w:t>會議修正通過</w:t>
      </w:r>
    </w:p>
    <w:p w:rsidR="003A7D3D" w:rsidRPr="00981A82" w:rsidRDefault="003A7D3D"/>
    <w:sectPr w:rsidR="003A7D3D" w:rsidRPr="00981A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4423"/>
    <w:multiLevelType w:val="hybridMultilevel"/>
    <w:tmpl w:val="36F475DC"/>
    <w:lvl w:ilvl="0" w:tplc="1C2E7294">
      <w:start w:val="1"/>
      <w:numFmt w:val="taiwaneseCountingThousand"/>
      <w:lvlText w:val="第%1條"/>
      <w:lvlJc w:val="left"/>
      <w:pPr>
        <w:ind w:left="9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82"/>
    <w:rsid w:val="003A7D3D"/>
    <w:rsid w:val="00981A82"/>
    <w:rsid w:val="00BA55A4"/>
    <w:rsid w:val="00E6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24A2A-0DF4-4B5B-9BA7-23016914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A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A8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管理學院企業管理學系吳美凰</dc:creator>
  <cp:keywords/>
  <dc:description/>
  <cp:lastModifiedBy>管理學院企業管理學系吳美凰</cp:lastModifiedBy>
  <cp:revision>1</cp:revision>
  <dcterms:created xsi:type="dcterms:W3CDTF">2021-01-12T01:55:00Z</dcterms:created>
  <dcterms:modified xsi:type="dcterms:W3CDTF">2021-01-12T02:08:00Z</dcterms:modified>
</cp:coreProperties>
</file>